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8EB" w:rsidRPr="00903622" w:rsidRDefault="00C53555">
      <w:pPr>
        <w:rPr>
          <w:rFonts w:ascii="Tahoma" w:hAnsi="Tahoma" w:cs="Tahoma"/>
          <w:sz w:val="22"/>
          <w:szCs w:val="22"/>
        </w:rPr>
      </w:pPr>
      <w:r w:rsidRPr="00903622">
        <w:rPr>
          <w:rFonts w:ascii="Tahoma" w:hAnsi="Tahoma" w:cs="Tahoma"/>
          <w:sz w:val="22"/>
          <w:szCs w:val="22"/>
        </w:rPr>
        <w:t>3589.</w:t>
      </w:r>
      <w:r w:rsidR="00903622">
        <w:rPr>
          <w:rFonts w:ascii="Tahoma" w:hAnsi="Tahoma" w:cs="Tahoma"/>
          <w:sz w:val="22"/>
          <w:szCs w:val="22"/>
        </w:rPr>
        <w:t xml:space="preserve"> </w:t>
      </w:r>
      <w:r w:rsidRPr="00903622">
        <w:rPr>
          <w:rFonts w:ascii="Tahoma" w:hAnsi="Tahoma" w:cs="Tahoma"/>
          <w:sz w:val="22"/>
          <w:szCs w:val="22"/>
        </w:rPr>
        <w:t>Poselství Boha Otce ze dne 17. ledna 2026.</w:t>
      </w:r>
    </w:p>
    <w:p w:rsidR="009F78EB" w:rsidRPr="00903622" w:rsidRDefault="00C53555">
      <w:pPr>
        <w:rPr>
          <w:rFonts w:ascii="Tahoma" w:hAnsi="Tahoma" w:cs="Tahoma"/>
          <w:sz w:val="22"/>
          <w:szCs w:val="22"/>
        </w:rPr>
      </w:pPr>
      <w:r w:rsidRPr="00903622">
        <w:rPr>
          <w:rFonts w:ascii="Tahoma" w:hAnsi="Tahoma" w:cs="Tahoma"/>
          <w:sz w:val="22"/>
          <w:szCs w:val="22"/>
        </w:rPr>
        <w:t xml:space="preserve">Glynda Linkous (USA), </w:t>
      </w:r>
      <w:hyperlink r:id="rId6" w:history="1">
        <w:r w:rsidR="00903622" w:rsidRPr="00903622">
          <w:rPr>
            <w:rStyle w:val="Hypertextovodkaz"/>
            <w:rFonts w:ascii="Tahoma" w:hAnsi="Tahoma" w:cs="Tahoma"/>
            <w:color w:val="0070C0"/>
            <w:sz w:val="22"/>
            <w:szCs w:val="22"/>
            <w:lang w:val="en-GB"/>
          </w:rPr>
          <w:t>https://wingsofprophecy.blogspot.com/</w:t>
        </w:r>
      </w:hyperlink>
    </w:p>
    <w:p w:rsidR="009F78EB" w:rsidRDefault="009F78EB">
      <w:pPr>
        <w:rPr>
          <w:rFonts w:ascii="Tahoma" w:hAnsi="Tahoma" w:cs="Tahoma"/>
          <w:sz w:val="22"/>
          <w:szCs w:val="22"/>
        </w:rPr>
      </w:pPr>
    </w:p>
    <w:p w:rsidR="00903622" w:rsidRPr="00903622" w:rsidRDefault="00903622">
      <w:pPr>
        <w:rPr>
          <w:rFonts w:ascii="Tahoma" w:hAnsi="Tahoma" w:cs="Tahoma"/>
          <w:sz w:val="22"/>
          <w:szCs w:val="22"/>
        </w:rPr>
      </w:pPr>
    </w:p>
    <w:p w:rsidR="009F78EB" w:rsidRDefault="00C53555" w:rsidP="00903622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903622">
        <w:rPr>
          <w:rFonts w:ascii="Tahoma" w:hAnsi="Tahoma" w:cs="Tahoma"/>
          <w:b/>
          <w:bCs/>
          <w:sz w:val="22"/>
          <w:szCs w:val="22"/>
        </w:rPr>
        <w:t>AMERIKA NENÍ VÁŠ DOMOV</w:t>
      </w:r>
    </w:p>
    <w:p w:rsidR="00903622" w:rsidRPr="00903622" w:rsidRDefault="00903622" w:rsidP="00903622">
      <w:pPr>
        <w:jc w:val="center"/>
        <w:rPr>
          <w:rFonts w:ascii="Tahoma" w:hAnsi="Tahoma" w:cs="Tahoma"/>
          <w:sz w:val="22"/>
          <w:szCs w:val="22"/>
        </w:rPr>
      </w:pPr>
    </w:p>
    <w:p w:rsidR="009F78EB" w:rsidRPr="00903622" w:rsidRDefault="009F78EB">
      <w:pPr>
        <w:rPr>
          <w:rFonts w:ascii="Tahoma" w:hAnsi="Tahoma" w:cs="Tahoma"/>
          <w:sz w:val="22"/>
          <w:szCs w:val="22"/>
        </w:rPr>
      </w:pPr>
    </w:p>
    <w:p w:rsidR="009F78EB" w:rsidRPr="00903622" w:rsidRDefault="00C53555">
      <w:pPr>
        <w:rPr>
          <w:rFonts w:ascii="Tahoma" w:hAnsi="Tahoma" w:cs="Tahoma"/>
          <w:sz w:val="22"/>
          <w:szCs w:val="22"/>
        </w:rPr>
      </w:pPr>
      <w:r w:rsidRPr="00903622">
        <w:rPr>
          <w:rFonts w:ascii="Tahoma" w:hAnsi="Tahoma" w:cs="Tahoma"/>
          <w:sz w:val="22"/>
          <w:szCs w:val="22"/>
        </w:rPr>
        <w:t xml:space="preserve">Děti, </w:t>
      </w:r>
      <w:r w:rsidR="0011297A">
        <w:rPr>
          <w:rFonts w:ascii="Tahoma" w:hAnsi="Tahoma" w:cs="Tahoma"/>
          <w:sz w:val="22"/>
          <w:szCs w:val="22"/>
        </w:rPr>
        <w:t>netruchlete</w:t>
      </w:r>
      <w:r w:rsidRPr="00903622">
        <w:rPr>
          <w:rFonts w:ascii="Tahoma" w:hAnsi="Tahoma" w:cs="Tahoma"/>
          <w:sz w:val="22"/>
          <w:szCs w:val="22"/>
        </w:rPr>
        <w:t xml:space="preserve">, </w:t>
      </w:r>
      <w:r w:rsidR="00903622">
        <w:rPr>
          <w:rFonts w:ascii="Tahoma" w:hAnsi="Tahoma" w:cs="Tahoma"/>
          <w:sz w:val="22"/>
          <w:szCs w:val="22"/>
        </w:rPr>
        <w:t>a</w:t>
      </w:r>
      <w:r w:rsidRPr="00903622">
        <w:rPr>
          <w:rFonts w:ascii="Tahoma" w:hAnsi="Tahoma" w:cs="Tahoma"/>
          <w:sz w:val="22"/>
          <w:szCs w:val="22"/>
        </w:rPr>
        <w:t>ž uvidíte válku, před kterou jsem vás varoval, protože Amerika není váš domov. Mno</w:t>
      </w:r>
      <w:r w:rsidR="0011297A">
        <w:rPr>
          <w:rFonts w:ascii="Tahoma" w:hAnsi="Tahoma" w:cs="Tahoma"/>
          <w:sz w:val="22"/>
          <w:szCs w:val="22"/>
        </w:rPr>
        <w:t>hé</w:t>
      </w:r>
      <w:r w:rsidRPr="00903622">
        <w:rPr>
          <w:rFonts w:ascii="Tahoma" w:hAnsi="Tahoma" w:cs="Tahoma"/>
          <w:sz w:val="22"/>
          <w:szCs w:val="22"/>
        </w:rPr>
        <w:t xml:space="preserve"> z mého lidu budou v této válce povolán</w:t>
      </w:r>
      <w:r w:rsidR="0011297A">
        <w:rPr>
          <w:rFonts w:ascii="Tahoma" w:hAnsi="Tahoma" w:cs="Tahoma"/>
          <w:sz w:val="22"/>
          <w:szCs w:val="22"/>
        </w:rPr>
        <w:t>y</w:t>
      </w:r>
      <w:r w:rsidRPr="00903622">
        <w:rPr>
          <w:rFonts w:ascii="Tahoma" w:hAnsi="Tahoma" w:cs="Tahoma"/>
          <w:sz w:val="22"/>
          <w:szCs w:val="22"/>
        </w:rPr>
        <w:t xml:space="preserve"> domů.</w:t>
      </w:r>
    </w:p>
    <w:p w:rsidR="009F78EB" w:rsidRPr="00903622" w:rsidRDefault="009F78EB">
      <w:pPr>
        <w:rPr>
          <w:rFonts w:ascii="Tahoma" w:hAnsi="Tahoma" w:cs="Tahoma"/>
          <w:sz w:val="22"/>
          <w:szCs w:val="22"/>
        </w:rPr>
      </w:pPr>
    </w:p>
    <w:p w:rsidR="009F78EB" w:rsidRPr="00903622" w:rsidRDefault="00C53555">
      <w:pPr>
        <w:rPr>
          <w:rFonts w:ascii="Tahoma" w:hAnsi="Tahoma" w:cs="Tahoma"/>
          <w:sz w:val="22"/>
          <w:szCs w:val="22"/>
        </w:rPr>
      </w:pPr>
      <w:r w:rsidRPr="00903622">
        <w:rPr>
          <w:rFonts w:ascii="Tahoma" w:hAnsi="Tahoma" w:cs="Tahoma"/>
          <w:sz w:val="22"/>
          <w:szCs w:val="22"/>
        </w:rPr>
        <w:t>Dokud nebudete povolán</w:t>
      </w:r>
      <w:r w:rsidR="0011297A">
        <w:rPr>
          <w:rFonts w:ascii="Tahoma" w:hAnsi="Tahoma" w:cs="Tahoma"/>
          <w:sz w:val="22"/>
          <w:szCs w:val="22"/>
        </w:rPr>
        <w:t>y</w:t>
      </w:r>
      <w:r w:rsidRPr="00903622">
        <w:rPr>
          <w:rFonts w:ascii="Tahoma" w:hAnsi="Tahoma" w:cs="Tahoma"/>
          <w:sz w:val="22"/>
          <w:szCs w:val="22"/>
        </w:rPr>
        <w:t xml:space="preserve"> domů, přeji si, aby se celý můj lid věnoval získávání duší pro </w:t>
      </w:r>
      <w:r w:rsidR="007721A4">
        <w:rPr>
          <w:rFonts w:ascii="Tahoma" w:hAnsi="Tahoma" w:cs="Tahoma"/>
          <w:sz w:val="22"/>
          <w:szCs w:val="22"/>
        </w:rPr>
        <w:br/>
      </w:r>
      <w:r w:rsidRPr="00903622">
        <w:rPr>
          <w:rFonts w:ascii="Tahoma" w:hAnsi="Tahoma" w:cs="Tahoma"/>
          <w:sz w:val="22"/>
          <w:szCs w:val="22"/>
        </w:rPr>
        <w:t xml:space="preserve">mé </w:t>
      </w:r>
      <w:r w:rsidR="00903622">
        <w:rPr>
          <w:rFonts w:ascii="Tahoma" w:hAnsi="Tahoma" w:cs="Tahoma"/>
          <w:sz w:val="22"/>
          <w:szCs w:val="22"/>
        </w:rPr>
        <w:t>k</w:t>
      </w:r>
      <w:r w:rsidRPr="00903622">
        <w:rPr>
          <w:rFonts w:ascii="Tahoma" w:hAnsi="Tahoma" w:cs="Tahoma"/>
          <w:sz w:val="22"/>
          <w:szCs w:val="22"/>
        </w:rPr>
        <w:t>rálovství</w:t>
      </w:r>
      <w:r>
        <w:rPr>
          <w:rFonts w:ascii="Tahoma" w:hAnsi="Tahoma" w:cs="Tahoma"/>
          <w:sz w:val="22"/>
          <w:szCs w:val="22"/>
        </w:rPr>
        <w:t>,</w:t>
      </w:r>
      <w:r w:rsidRPr="00903622">
        <w:rPr>
          <w:rFonts w:ascii="Tahoma" w:hAnsi="Tahoma" w:cs="Tahoma"/>
          <w:sz w:val="22"/>
          <w:szCs w:val="22"/>
        </w:rPr>
        <w:t xml:space="preserve"> a Já vám prokážu velkou přízeň a milost.</w:t>
      </w:r>
    </w:p>
    <w:p w:rsidR="009F78EB" w:rsidRPr="00903622" w:rsidRDefault="009F78EB">
      <w:pPr>
        <w:rPr>
          <w:rFonts w:ascii="Tahoma" w:hAnsi="Tahoma" w:cs="Tahoma"/>
          <w:sz w:val="22"/>
          <w:szCs w:val="22"/>
        </w:rPr>
      </w:pPr>
    </w:p>
    <w:p w:rsidR="009F78EB" w:rsidRPr="00903622" w:rsidRDefault="00C53555">
      <w:pPr>
        <w:rPr>
          <w:rFonts w:ascii="Tahoma" w:hAnsi="Tahoma" w:cs="Tahoma"/>
          <w:sz w:val="22"/>
          <w:szCs w:val="22"/>
        </w:rPr>
      </w:pPr>
      <w:r w:rsidRPr="00903622">
        <w:rPr>
          <w:rFonts w:ascii="Tahoma" w:hAnsi="Tahoma" w:cs="Tahoma"/>
          <w:sz w:val="22"/>
          <w:szCs w:val="22"/>
        </w:rPr>
        <w:t xml:space="preserve">Využijte tento čas, </w:t>
      </w:r>
      <w:r w:rsidR="007721A4">
        <w:rPr>
          <w:rFonts w:ascii="Tahoma" w:hAnsi="Tahoma" w:cs="Tahoma"/>
          <w:sz w:val="22"/>
          <w:szCs w:val="22"/>
        </w:rPr>
        <w:t>neboť</w:t>
      </w:r>
      <w:r w:rsidRPr="00903622">
        <w:rPr>
          <w:rFonts w:ascii="Tahoma" w:hAnsi="Tahoma" w:cs="Tahoma"/>
          <w:sz w:val="22"/>
          <w:szCs w:val="22"/>
        </w:rPr>
        <w:t xml:space="preserve"> dny Ameriky jsou sečteny.</w:t>
      </w:r>
    </w:p>
    <w:p w:rsidR="009F78EB" w:rsidRPr="00903622" w:rsidRDefault="009F78EB">
      <w:pPr>
        <w:rPr>
          <w:rFonts w:ascii="Tahoma" w:hAnsi="Tahoma" w:cs="Tahoma"/>
          <w:sz w:val="22"/>
          <w:szCs w:val="22"/>
        </w:rPr>
      </w:pPr>
    </w:p>
    <w:p w:rsidR="009F78EB" w:rsidRPr="00903622" w:rsidRDefault="00C53555">
      <w:pPr>
        <w:rPr>
          <w:rFonts w:ascii="Tahoma" w:hAnsi="Tahoma" w:cs="Tahoma"/>
          <w:sz w:val="22"/>
          <w:szCs w:val="22"/>
        </w:rPr>
      </w:pPr>
      <w:r w:rsidRPr="00903622">
        <w:rPr>
          <w:rFonts w:ascii="Tahoma" w:hAnsi="Tahoma" w:cs="Tahoma"/>
          <w:sz w:val="22"/>
          <w:szCs w:val="22"/>
        </w:rPr>
        <w:t>Bůh Otec</w:t>
      </w:r>
    </w:p>
    <w:p w:rsidR="009F78EB" w:rsidRPr="00903622" w:rsidRDefault="009F78EB">
      <w:pPr>
        <w:rPr>
          <w:rFonts w:ascii="Tahoma" w:hAnsi="Tahoma" w:cs="Tahoma"/>
          <w:sz w:val="22"/>
          <w:szCs w:val="22"/>
        </w:rPr>
      </w:pPr>
    </w:p>
    <w:p w:rsidR="009F78EB" w:rsidRPr="00903622" w:rsidRDefault="009F78EB">
      <w:pPr>
        <w:rPr>
          <w:rFonts w:ascii="Tahoma" w:hAnsi="Tahoma" w:cs="Tahoma"/>
          <w:sz w:val="22"/>
          <w:szCs w:val="22"/>
        </w:rPr>
      </w:pPr>
    </w:p>
    <w:p w:rsidR="00903622" w:rsidRDefault="00903622" w:rsidP="00903622">
      <w:pPr>
        <w:rPr>
          <w:rFonts w:ascii="Tahoma" w:hAnsi="Tahoma" w:cs="Tahoma"/>
          <w:b/>
          <w:i/>
          <w:sz w:val="18"/>
          <w:szCs w:val="18"/>
        </w:rPr>
      </w:pPr>
      <w:r>
        <w:rPr>
          <w:rFonts w:ascii="Tahoma" w:hAnsi="Tahoma" w:cs="Tahoma"/>
          <w:b/>
          <w:i/>
          <w:sz w:val="18"/>
          <w:szCs w:val="18"/>
        </w:rPr>
        <w:t xml:space="preserve">Př 1, 26: I já se budu smát, až budete v bídě, budu se vysmívat, až na vás přijde strach. </w:t>
      </w:r>
    </w:p>
    <w:p w:rsidR="00903622" w:rsidRDefault="00903622" w:rsidP="00903622">
      <w:pPr>
        <w:rPr>
          <w:rFonts w:ascii="Tahoma" w:hAnsi="Tahoma" w:cs="Tahoma"/>
          <w:b/>
          <w:i/>
          <w:sz w:val="18"/>
          <w:szCs w:val="18"/>
        </w:rPr>
      </w:pPr>
    </w:p>
    <w:p w:rsidR="00903622" w:rsidRDefault="00903622" w:rsidP="00903622">
      <w:pPr>
        <w:rPr>
          <w:rFonts w:ascii="Tahoma" w:hAnsi="Tahoma" w:cs="Tahoma"/>
          <w:b/>
          <w:i/>
          <w:sz w:val="18"/>
          <w:szCs w:val="18"/>
        </w:rPr>
      </w:pPr>
      <w:r>
        <w:rPr>
          <w:rFonts w:ascii="Tahoma" w:hAnsi="Tahoma" w:cs="Tahoma"/>
          <w:b/>
          <w:i/>
          <w:sz w:val="18"/>
          <w:szCs w:val="18"/>
        </w:rPr>
        <w:t xml:space="preserve">Ž 79, 4: Tupení svých sousedů jsme vystaveni, svému okolí jsme pro smích, pro pošklebky. </w:t>
      </w:r>
    </w:p>
    <w:p w:rsidR="00903622" w:rsidRDefault="00903622" w:rsidP="00903622">
      <w:pPr>
        <w:rPr>
          <w:rFonts w:ascii="Tahoma" w:hAnsi="Tahoma" w:cs="Tahoma"/>
          <w:b/>
          <w:i/>
          <w:sz w:val="18"/>
          <w:szCs w:val="18"/>
        </w:rPr>
      </w:pPr>
    </w:p>
    <w:p w:rsidR="00903622" w:rsidRDefault="00903622" w:rsidP="00903622">
      <w:pPr>
        <w:rPr>
          <w:rFonts w:ascii="Tahoma" w:hAnsi="Tahoma" w:cs="Tahoma"/>
          <w:b/>
          <w:i/>
          <w:sz w:val="18"/>
          <w:szCs w:val="18"/>
        </w:rPr>
      </w:pPr>
      <w:r>
        <w:rPr>
          <w:rFonts w:ascii="Tahoma" w:hAnsi="Tahoma" w:cs="Tahoma"/>
          <w:b/>
          <w:i/>
          <w:sz w:val="18"/>
          <w:szCs w:val="18"/>
        </w:rPr>
        <w:t xml:space="preserve">Lv 26, 43: Země totiž bude od nich opuštěna a vynahradí si své roky odpočinutí, bude zpustošena, bez nich, dokud oni neodpykají své provinění, protože znovu a znovu zavrhovali mé řády a má nařízení si protivili. </w:t>
      </w:r>
    </w:p>
    <w:p w:rsidR="00903622" w:rsidRDefault="00903622" w:rsidP="00903622">
      <w:pPr>
        <w:rPr>
          <w:rFonts w:ascii="Tahoma" w:hAnsi="Tahoma" w:cs="Tahoma"/>
          <w:b/>
          <w:i/>
          <w:sz w:val="18"/>
          <w:szCs w:val="18"/>
        </w:rPr>
      </w:pPr>
    </w:p>
    <w:p w:rsidR="00903622" w:rsidRDefault="00903622" w:rsidP="00903622">
      <w:pPr>
        <w:rPr>
          <w:rFonts w:ascii="Tahoma" w:hAnsi="Tahoma" w:cs="Tahoma"/>
          <w:b/>
          <w:i/>
          <w:sz w:val="18"/>
          <w:szCs w:val="18"/>
        </w:rPr>
      </w:pPr>
      <w:r>
        <w:rPr>
          <w:rFonts w:ascii="Tahoma" w:hAnsi="Tahoma" w:cs="Tahoma"/>
          <w:b/>
          <w:i/>
          <w:sz w:val="18"/>
          <w:szCs w:val="18"/>
        </w:rPr>
        <w:t xml:space="preserve">Př 14, 34: Spravedlnost vyvyšuje pronárody, kdežto hřích je národům pro potupu. </w:t>
      </w:r>
    </w:p>
    <w:p w:rsidR="009F78EB" w:rsidRDefault="009F78EB"/>
    <w:p w:rsidR="009F78EB" w:rsidRDefault="009F78EB"/>
    <w:sectPr w:rsidR="009F78EB" w:rsidSect="009F78EB">
      <w:type w:val="continuous"/>
      <w:pgSz w:w="11906" w:h="16838"/>
      <w:pgMar w:top="1134" w:right="1134" w:bottom="1134" w:left="1134" w:header="708" w:footer="708" w:gutter="0"/>
      <w:cols w:space="708"/>
      <w:formProt w:val="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78EB" w:rsidRDefault="00C53555">
      <w:r>
        <w:separator/>
      </w:r>
    </w:p>
  </w:endnote>
  <w:endnote w:type="continuationSeparator" w:id="0">
    <w:p w:rsidR="009F78EB" w:rsidRDefault="00C53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Ubuntu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FreeSans">
    <w:panose1 w:val="00000000000000000000"/>
    <w:charset w:val="80"/>
    <w:family w:val="swiss"/>
    <w:notTrueType/>
    <w:pitch w:val="default"/>
    <w:sig w:usb0="00000003" w:usb1="08070000" w:usb2="00000010" w:usb3="00000000" w:csb0="0002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78EB" w:rsidRDefault="00C53555">
      <w:r>
        <w:rPr>
          <w:rFonts w:hAnsiTheme="minorHAnsi" w:cstheme="minorBidi"/>
          <w:kern w:val="0"/>
          <w:lang w:eastAsia="cs-CZ" w:bidi="ar-SA"/>
        </w:rPr>
        <w:separator/>
      </w:r>
    </w:p>
  </w:footnote>
  <w:footnote w:type="continuationSeparator" w:id="0">
    <w:p w:rsidR="009F78EB" w:rsidRDefault="00C5355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3622"/>
    <w:rsid w:val="0011297A"/>
    <w:rsid w:val="00127370"/>
    <w:rsid w:val="00234127"/>
    <w:rsid w:val="007721A4"/>
    <w:rsid w:val="00903622"/>
    <w:rsid w:val="009F78EB"/>
    <w:rsid w:val="00C535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nhideWhenUsed="0"/>
    <w:lsdException w:name="Title" w:semiHidden="0" w:uiPriority="10" w:unhideWhenUsed="0" w:qFormat="1"/>
    <w:lsdException w:name="Default Paragraph Font" w:uiPriority="1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F78EB"/>
    <w:pPr>
      <w:suppressAutoHyphens/>
      <w:autoSpaceDE w:val="0"/>
      <w:autoSpaceDN w:val="0"/>
      <w:adjustRightInd w:val="0"/>
      <w:spacing w:after="0" w:line="240" w:lineRule="auto"/>
    </w:pPr>
    <w:rPr>
      <w:rFonts w:ascii="Ubuntu" w:eastAsia="Ubuntu" w:hAnsi="Ubuntu" w:cs="FreeSans"/>
      <w:kern w:val="1"/>
      <w:sz w:val="24"/>
      <w:szCs w:val="24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Normln"/>
    <w:next w:val="Zkladntext"/>
    <w:uiPriority w:val="99"/>
    <w:rsid w:val="009F78EB"/>
    <w:pPr>
      <w:keepNext/>
      <w:widowControl w:val="0"/>
      <w:suppressAutoHyphens w:val="0"/>
      <w:spacing w:before="240" w:after="120"/>
    </w:pPr>
    <w:rPr>
      <w:rFonts w:eastAsia="Times New Roman"/>
      <w:kern w:val="0"/>
      <w:sz w:val="28"/>
      <w:szCs w:val="28"/>
      <w:lang w:eastAsia="cs-CZ" w:bidi="ar-SA"/>
    </w:rPr>
  </w:style>
  <w:style w:type="paragraph" w:styleId="Zkladntext">
    <w:name w:val="Body Text"/>
    <w:basedOn w:val="Normln"/>
    <w:link w:val="ZkladntextChar"/>
    <w:uiPriority w:val="99"/>
    <w:rsid w:val="009F78EB"/>
    <w:pPr>
      <w:widowControl w:val="0"/>
      <w:suppressAutoHyphens w:val="0"/>
      <w:spacing w:after="140" w:line="276" w:lineRule="auto"/>
    </w:pPr>
    <w:rPr>
      <w:rFonts w:hAnsiTheme="minorHAnsi" w:cstheme="minorBidi"/>
      <w:kern w:val="0"/>
      <w:lang w:eastAsia="cs-CZ" w:bidi="ar-SA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F78EB"/>
    <w:rPr>
      <w:rFonts w:ascii="Ubuntu" w:eastAsia="Ubuntu" w:hAnsi="Ubuntu" w:cs="Mangal"/>
      <w:kern w:val="1"/>
      <w:sz w:val="24"/>
      <w:szCs w:val="21"/>
      <w:lang w:eastAsia="zh-CN" w:bidi="hi-IN"/>
    </w:rPr>
  </w:style>
  <w:style w:type="paragraph" w:styleId="Seznam">
    <w:name w:val="List"/>
    <w:basedOn w:val="Zkladntext"/>
    <w:uiPriority w:val="99"/>
    <w:rsid w:val="009F78EB"/>
    <w:rPr>
      <w:rFonts w:hAnsi="Ubuntu" w:cs="FreeSans"/>
    </w:rPr>
  </w:style>
  <w:style w:type="paragraph" w:customStyle="1" w:styleId="Caption">
    <w:name w:val="Caption"/>
    <w:basedOn w:val="Normln"/>
    <w:uiPriority w:val="99"/>
    <w:rsid w:val="009F78EB"/>
    <w:pPr>
      <w:widowControl w:val="0"/>
      <w:suppressLineNumbers/>
      <w:suppressAutoHyphens w:val="0"/>
      <w:spacing w:before="120" w:after="120"/>
    </w:pPr>
    <w:rPr>
      <w:i/>
      <w:iCs/>
      <w:kern w:val="0"/>
      <w:lang w:eastAsia="cs-CZ" w:bidi="ar-SA"/>
    </w:rPr>
  </w:style>
  <w:style w:type="paragraph" w:customStyle="1" w:styleId="Rejst3f3fk">
    <w:name w:val="Rejstř3fí3fk"/>
    <w:basedOn w:val="Normln"/>
    <w:uiPriority w:val="99"/>
    <w:rsid w:val="009F78EB"/>
    <w:pPr>
      <w:widowControl w:val="0"/>
      <w:suppressLineNumbers/>
      <w:suppressAutoHyphens w:val="0"/>
    </w:pPr>
    <w:rPr>
      <w:kern w:val="0"/>
      <w:lang w:eastAsia="cs-CZ" w:bidi="ar-SA"/>
    </w:rPr>
  </w:style>
  <w:style w:type="character" w:styleId="Hypertextovodkaz">
    <w:name w:val="Hyperlink"/>
    <w:basedOn w:val="Standardnpsmoodstavce"/>
    <w:uiPriority w:val="99"/>
    <w:rsid w:val="00903622"/>
    <w:rPr>
      <w:rFonts w:cs="Times New Roman"/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45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ingsofprophecy.blogspot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149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4</cp:revision>
  <dcterms:created xsi:type="dcterms:W3CDTF">2026-01-17T20:25:00Z</dcterms:created>
  <dcterms:modified xsi:type="dcterms:W3CDTF">2026-01-17T20:46:00Z</dcterms:modified>
</cp:coreProperties>
</file>